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keepNext w:val="0"/>
        <w:keepLines w:val="0"/>
        <w:widowControl/>
        <w:suppressLineNumbers w:val="0"/>
        <w:spacing w:after="120" w:line="360" w:lineRule="auto"/>
        <w:ind w:left="0" w:leftChars="0" w:firstLine="0" w:firstLineChars="0"/>
        <w:jc w:val="both"/>
        <w:rPr>
          <w:rFonts w:hint="eastAsia" w:ascii="黑体" w:hAnsi="黑体" w:eastAsia="黑体" w:cs="黑体"/>
          <w:b w:val="0"/>
          <w:i w:val="0"/>
          <w:strike w:val="0"/>
          <w:color w:val="auto"/>
          <w:sz w:val="36"/>
          <w:szCs w:val="36"/>
          <w:u w:val="none"/>
        </w:rPr>
      </w:pPr>
      <w:r>
        <w:rPr>
          <w:rFonts w:hint="eastAsia" w:ascii="黑体" w:hAnsi="黑体" w:eastAsia="黑体" w:cs="黑体"/>
          <w:b w:val="0"/>
          <w:i w:val="0"/>
          <w:strike w:val="0"/>
          <w:color w:val="auto"/>
          <w:sz w:val="36"/>
          <w:szCs w:val="36"/>
          <w:u w:val="none"/>
        </w:rPr>
        <w:t>附件</w:t>
      </w:r>
    </w:p>
    <w:p>
      <w:pPr>
        <w:pStyle w:val="16"/>
        <w:keepNext w:val="0"/>
        <w:keepLines w:val="0"/>
        <w:widowControl/>
        <w:suppressLineNumbers w:val="0"/>
        <w:spacing w:after="120" w:line="360" w:lineRule="auto"/>
        <w:ind w:leftChars="0"/>
        <w:jc w:val="both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</w:p>
    <w:p>
      <w:pPr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2"/>
          <w:highlight w:val="none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highlight w:val="none"/>
          <w:lang w:eastAsia="zh-CN"/>
        </w:rPr>
        <w:t>受托管理机构申请书（模板）</w:t>
      </w:r>
      <w:bookmarkEnd w:id="0"/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项目名称：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承担单位：（公章）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实施地址：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邮政编码：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负</w:t>
      </w: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责</w:t>
      </w: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人：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手机号码：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固定电话：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传</w:t>
      </w: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真：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电子邮箱：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填报日期：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 xml:space="preserve">         </w:t>
      </w:r>
    </w:p>
    <w:p>
      <w:pPr>
        <w:numPr>
          <w:ilvl w:val="0"/>
          <w:numId w:val="1"/>
        </w:numPr>
        <w:ind w:left="0" w:leftChars="0" w:right="0" w:rightChars="0" w:firstLine="0" w:firstLineChars="0"/>
        <w:jc w:val="both"/>
        <w:rPr>
          <w:rFonts w:hint="eastAsia" w:ascii="黑体" w:hAnsi="黑体" w:eastAsia="黑体" w:cs="黑体"/>
          <w:b w:val="0"/>
          <w:bCs w:val="0"/>
          <w:sz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eastAsia="zh-CN"/>
        </w:rPr>
        <w:t>机构概况（包括但不限于以下</w:t>
      </w: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val="en-US" w:eastAsia="zh-CN"/>
        </w:rPr>
        <w:t>6方面</w:t>
      </w: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eastAsia="zh-CN"/>
        </w:rPr>
        <w:t>）</w:t>
      </w:r>
    </w:p>
    <w:p>
      <w:pPr>
        <w:widowControl w:val="0"/>
        <w:numPr>
          <w:ilvl w:val="0"/>
          <w:numId w:val="2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机构简介；</w:t>
      </w:r>
    </w:p>
    <w:p>
      <w:pPr>
        <w:widowControl w:val="0"/>
        <w:numPr>
          <w:ilvl w:val="0"/>
          <w:numId w:val="2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基础条件；</w:t>
      </w:r>
    </w:p>
    <w:p>
      <w:pPr>
        <w:widowControl w:val="0"/>
        <w:numPr>
          <w:ilvl w:val="0"/>
          <w:numId w:val="2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运营管理优势；</w:t>
      </w:r>
    </w:p>
    <w:p>
      <w:pPr>
        <w:widowControl w:val="0"/>
        <w:numPr>
          <w:ilvl w:val="0"/>
          <w:numId w:val="2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投融资能力；</w:t>
      </w:r>
    </w:p>
    <w:p>
      <w:pPr>
        <w:widowControl w:val="0"/>
        <w:numPr>
          <w:ilvl w:val="0"/>
          <w:numId w:val="2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农业领域投资情况；</w:t>
      </w:r>
    </w:p>
    <w:p>
      <w:pPr>
        <w:widowControl w:val="0"/>
        <w:numPr>
          <w:ilvl w:val="0"/>
          <w:numId w:val="2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项目管理制度。</w:t>
      </w:r>
    </w:p>
    <w:p>
      <w:pPr>
        <w:widowControl w:val="0"/>
        <w:numPr>
          <w:ilvl w:val="0"/>
          <w:numId w:val="1"/>
        </w:numPr>
        <w:ind w:left="0" w:leftChars="0" w:right="0" w:rightChars="0" w:firstLine="0" w:firstLineChars="0"/>
        <w:jc w:val="both"/>
        <w:rPr>
          <w:rFonts w:hint="eastAsia" w:ascii="黑体" w:hAnsi="黑体" w:eastAsia="黑体" w:cs="黑体"/>
          <w:b w:val="0"/>
          <w:bCs w:val="0"/>
          <w:sz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eastAsia="zh-CN"/>
        </w:rPr>
        <w:t>有关佐证材料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FangSong_GB2312" w:hAnsi="FangSong_GB2312" w:eastAsia="FangSong_GB2312"/>
          <w:color w:val="000000"/>
          <w:sz w:val="32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法人证书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营业执照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经营场所和办公场所佐证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信用信息报告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运营团队机构佐证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财务报表（近两年企业资产负债表、利润表、现金流量表）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投融资资质佐证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财务管理制度佐证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成功案例及其它佐证材料等</w:t>
      </w:r>
    </w:p>
    <w:p>
      <w:pPr>
        <w:widowControl w:val="0"/>
        <w:numPr>
          <w:ilvl w:val="0"/>
          <w:numId w:val="4"/>
        </w:numPr>
        <w:ind w:right="0" w:rightChars="0"/>
        <w:jc w:val="both"/>
        <w:rPr>
          <w:rFonts w:hint="eastAsia" w:ascii="黑体" w:hAnsi="黑体" w:eastAsia="黑体" w:cs="黑体"/>
          <w:b w:val="0"/>
          <w:bCs w:val="0"/>
          <w:sz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eastAsia="zh-CN"/>
        </w:rPr>
        <w:t>申请材料真实性承诺书</w:t>
      </w:r>
    </w:p>
    <w:p>
      <w:pPr>
        <w:widowControl w:val="0"/>
        <w:numPr>
          <w:ilvl w:val="0"/>
          <w:numId w:val="0"/>
        </w:num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eastAsia="zh-CN"/>
        </w:rPr>
      </w:pPr>
    </w:p>
    <w:p>
      <w:pPr>
        <w:widowControl w:val="0"/>
        <w:numPr>
          <w:ilvl w:val="0"/>
          <w:numId w:val="0"/>
        </w:num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eastAsia="zh-CN"/>
        </w:rPr>
      </w:pPr>
    </w:p>
    <w:p>
      <w:pPr>
        <w:widowControl w:val="0"/>
        <w:numPr>
          <w:ilvl w:val="0"/>
          <w:numId w:val="0"/>
        </w:num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eastAsia="zh-CN"/>
        </w:rPr>
      </w:pPr>
    </w:p>
    <w:p>
      <w:pPr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highlight w:val="none"/>
          <w:lang w:eastAsia="zh-CN"/>
        </w:rPr>
        <w:t>申请材料真实性承诺书（格式）</w:t>
      </w:r>
    </w:p>
    <w:p>
      <w:pPr>
        <w:widowControl w:val="0"/>
        <w:numPr>
          <w:ilvl w:val="0"/>
          <w:numId w:val="0"/>
        </w:numPr>
        <w:ind w:left="0" w:leftChars="0" w:right="0" w:rightChars="0" w:firstLine="0" w:firstLineChars="0"/>
        <w:jc w:val="center"/>
        <w:rPr>
          <w:rFonts w:hint="eastAsia" w:ascii="仿宋_GB2312" w:hAnsi="仿宋_GB2312" w:eastAsia="仿宋_GB2312"/>
          <w:b w:val="0"/>
          <w:bCs w:val="0"/>
          <w:sz w:val="32"/>
          <w:highlight w:val="none"/>
          <w:lang w:eastAsia="zh-CN"/>
        </w:rPr>
      </w:pPr>
    </w:p>
    <w:p>
      <w:pPr>
        <w:widowControl w:val="0"/>
        <w:numPr>
          <w:ilvl w:val="0"/>
          <w:numId w:val="0"/>
        </w:num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eastAsia="zh-CN"/>
        </w:rPr>
        <w:t>清远市</w:t>
      </w: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>阳山县</w:t>
      </w: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eastAsia="zh-CN"/>
        </w:rPr>
        <w:t>农业农村局</w:t>
      </w: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>：</w:t>
      </w:r>
    </w:p>
    <w:p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 xml:space="preserve">    我单位郑重承诺：此次申请成为受托管理机构所提交的所有申请材料均真实、可靠、合法，如有虚假、伪造行为，我单位愿意承担相应法律责任，并承担由此产生的一切后果。</w:t>
      </w:r>
    </w:p>
    <w:p>
      <w:pPr>
        <w:widowControl w:val="0"/>
        <w:numPr>
          <w:ilvl w:val="0"/>
          <w:numId w:val="0"/>
        </w:numPr>
        <w:ind w:left="0" w:leftChars="0" w:right="0" w:rightChars="0" w:firstLine="640" w:firstLineChars="20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>特此承诺。</w:t>
      </w:r>
    </w:p>
    <w:p>
      <w:pPr>
        <w:widowControl w:val="0"/>
        <w:numPr>
          <w:ilvl w:val="0"/>
          <w:numId w:val="0"/>
        </w:numPr>
        <w:ind w:right="0" w:rightChars="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</w:p>
    <w:p>
      <w:pPr>
        <w:widowControl w:val="0"/>
        <w:numPr>
          <w:ilvl w:val="0"/>
          <w:numId w:val="0"/>
        </w:numPr>
        <w:ind w:left="0" w:leftChars="0" w:right="0" w:rightChars="0" w:firstLine="640" w:firstLineChars="20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</w:p>
    <w:p>
      <w:pPr>
        <w:widowControl w:val="0"/>
        <w:numPr>
          <w:ilvl w:val="0"/>
          <w:numId w:val="0"/>
        </w:numPr>
        <w:ind w:left="0" w:leftChars="0" w:right="0" w:rightChars="0" w:firstLine="640" w:firstLineChars="20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 xml:space="preserve">                       法人代表签字：</w:t>
      </w:r>
    </w:p>
    <w:p>
      <w:pPr>
        <w:widowControl w:val="0"/>
        <w:numPr>
          <w:ilvl w:val="0"/>
          <w:numId w:val="0"/>
        </w:numPr>
        <w:ind w:left="0" w:leftChars="0" w:right="0" w:rightChars="0" w:firstLine="640" w:firstLineChars="20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 xml:space="preserve">                       申报单位（公章）</w:t>
      </w:r>
    </w:p>
    <w:p>
      <w:pPr>
        <w:widowControl w:val="0"/>
        <w:numPr>
          <w:ilvl w:val="0"/>
          <w:numId w:val="0"/>
        </w:numPr>
        <w:ind w:left="0" w:leftChars="0" w:right="0" w:rightChars="0" w:firstLine="640" w:firstLineChars="20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 xml:space="preserve">                       2026年  月  日</w:t>
      </w:r>
    </w:p>
    <w:p>
      <w:pPr>
        <w:widowControl w:val="0"/>
        <w:numPr>
          <w:ilvl w:val="0"/>
          <w:numId w:val="0"/>
        </w:numPr>
        <w:ind w:left="0" w:leftChars="0" w:right="0" w:rightChars="0" w:firstLine="640" w:firstLineChars="20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 xml:space="preserve"> </w:t>
      </w:r>
    </w:p>
    <w:p>
      <w:pPr>
        <w:widowControl w:val="0"/>
        <w:numPr>
          <w:ilvl w:val="0"/>
          <w:numId w:val="0"/>
        </w:numPr>
        <w:ind w:left="0" w:leftChars="0" w:right="0" w:rightChars="0" w:firstLine="640" w:firstLineChars="20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 xml:space="preserve">  （联系人：张三，电话：13xxxxxxxxxxx）</w:t>
      </w:r>
    </w:p>
    <w:p/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500030101010101"/>
    <w:charset w:val="7A"/>
    <w:family w:val="auto"/>
    <w:pitch w:val="default"/>
    <w:sig w:usb0="800002BF" w:usb1="38CF7C7A" w:usb2="00000016" w:usb3="00000000" w:csb0="40040001" w:csb1="C0D6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4ECCF9"/>
    <w:multiLevelType w:val="singleLevel"/>
    <w:tmpl w:val="D04ECC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07"/>
    <w:multiLevelType w:val="singleLevel"/>
    <w:tmpl w:val="00000007"/>
    <w:lvl w:ilvl="0" w:tentative="0">
      <w:start w:val="1"/>
      <w:numFmt w:val="chineseCounting"/>
      <w:suff w:val="nothing"/>
      <w:lvlText w:val="%1、"/>
      <w:lvlJc w:val="left"/>
    </w:lvl>
  </w:abstractNum>
  <w:abstractNum w:abstractNumId="2">
    <w:nsid w:val="00000009"/>
    <w:multiLevelType w:val="singleLevel"/>
    <w:tmpl w:val="00000009"/>
    <w:lvl w:ilvl="0" w:tentative="0">
      <w:start w:val="3"/>
      <w:numFmt w:val="chineseCounting"/>
      <w:suff w:val="nothing"/>
      <w:lvlText w:val="%1、"/>
      <w:lvlJc w:val="left"/>
    </w:lvl>
  </w:abstractNum>
  <w:abstractNum w:abstractNumId="3">
    <w:nsid w:val="0000000C"/>
    <w:multiLevelType w:val="singleLevel"/>
    <w:tmpl w:val="0000000C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044FF9"/>
    <w:rsid w:val="01BC5537"/>
    <w:rsid w:val="035D6C01"/>
    <w:rsid w:val="03876843"/>
    <w:rsid w:val="04DA3503"/>
    <w:rsid w:val="05580EAE"/>
    <w:rsid w:val="06405F7D"/>
    <w:rsid w:val="069B0266"/>
    <w:rsid w:val="085B2539"/>
    <w:rsid w:val="095D4C34"/>
    <w:rsid w:val="0A983F6E"/>
    <w:rsid w:val="0AD152A4"/>
    <w:rsid w:val="0B6D0BE0"/>
    <w:rsid w:val="0B823A74"/>
    <w:rsid w:val="0BF47762"/>
    <w:rsid w:val="0DDE432F"/>
    <w:rsid w:val="0DFE09BF"/>
    <w:rsid w:val="0E50623E"/>
    <w:rsid w:val="0EFC3B45"/>
    <w:rsid w:val="0FAA193E"/>
    <w:rsid w:val="0FC803F4"/>
    <w:rsid w:val="11F61D03"/>
    <w:rsid w:val="12412758"/>
    <w:rsid w:val="12887A5B"/>
    <w:rsid w:val="133921D0"/>
    <w:rsid w:val="13B51308"/>
    <w:rsid w:val="148A3231"/>
    <w:rsid w:val="14966AC6"/>
    <w:rsid w:val="17742F43"/>
    <w:rsid w:val="18C07C6B"/>
    <w:rsid w:val="193B24A7"/>
    <w:rsid w:val="1A9B7C1B"/>
    <w:rsid w:val="1BC45EF7"/>
    <w:rsid w:val="1CC15BD1"/>
    <w:rsid w:val="1D19461E"/>
    <w:rsid w:val="1DB31F84"/>
    <w:rsid w:val="1EE836C7"/>
    <w:rsid w:val="1F5C1BEB"/>
    <w:rsid w:val="21F7429E"/>
    <w:rsid w:val="22275F7D"/>
    <w:rsid w:val="229009C2"/>
    <w:rsid w:val="22C71AC1"/>
    <w:rsid w:val="23C245B7"/>
    <w:rsid w:val="24B214B2"/>
    <w:rsid w:val="26A75036"/>
    <w:rsid w:val="26DE5BEE"/>
    <w:rsid w:val="274E22B7"/>
    <w:rsid w:val="281E4418"/>
    <w:rsid w:val="289144E1"/>
    <w:rsid w:val="28956726"/>
    <w:rsid w:val="2A647139"/>
    <w:rsid w:val="2AF90A4A"/>
    <w:rsid w:val="2B1635FD"/>
    <w:rsid w:val="2B2D4AE3"/>
    <w:rsid w:val="2BA04E92"/>
    <w:rsid w:val="2CDC6969"/>
    <w:rsid w:val="2DC47C8E"/>
    <w:rsid w:val="2DE45BE4"/>
    <w:rsid w:val="2DF258BB"/>
    <w:rsid w:val="2E855E63"/>
    <w:rsid w:val="2F0F5A43"/>
    <w:rsid w:val="30DA478C"/>
    <w:rsid w:val="310660E6"/>
    <w:rsid w:val="311F06C8"/>
    <w:rsid w:val="31B400FD"/>
    <w:rsid w:val="32B30719"/>
    <w:rsid w:val="32DA0069"/>
    <w:rsid w:val="32E974F5"/>
    <w:rsid w:val="33420AC6"/>
    <w:rsid w:val="33BA2ABC"/>
    <w:rsid w:val="33C942DD"/>
    <w:rsid w:val="34066B6F"/>
    <w:rsid w:val="359D3DD6"/>
    <w:rsid w:val="35BB3E39"/>
    <w:rsid w:val="35E97B9E"/>
    <w:rsid w:val="38EB3B6F"/>
    <w:rsid w:val="39564464"/>
    <w:rsid w:val="39EE487A"/>
    <w:rsid w:val="3A8A7BFB"/>
    <w:rsid w:val="3A9167A7"/>
    <w:rsid w:val="3AE23653"/>
    <w:rsid w:val="3B1D1EB6"/>
    <w:rsid w:val="3B1E1006"/>
    <w:rsid w:val="3C8538A8"/>
    <w:rsid w:val="3CA5618A"/>
    <w:rsid w:val="3D7E5F6F"/>
    <w:rsid w:val="3F2173CF"/>
    <w:rsid w:val="3F3B47ED"/>
    <w:rsid w:val="40FF1B27"/>
    <w:rsid w:val="41335EC8"/>
    <w:rsid w:val="42232439"/>
    <w:rsid w:val="438D7E6C"/>
    <w:rsid w:val="43A20C3E"/>
    <w:rsid w:val="43B4194D"/>
    <w:rsid w:val="448A0E85"/>
    <w:rsid w:val="449345DF"/>
    <w:rsid w:val="44F242AB"/>
    <w:rsid w:val="45993E3D"/>
    <w:rsid w:val="46310B8B"/>
    <w:rsid w:val="46741C23"/>
    <w:rsid w:val="46EB5080"/>
    <w:rsid w:val="47160F29"/>
    <w:rsid w:val="48EA25A4"/>
    <w:rsid w:val="4A077C80"/>
    <w:rsid w:val="4C704EB3"/>
    <w:rsid w:val="4D2236B0"/>
    <w:rsid w:val="4D9623B8"/>
    <w:rsid w:val="4DB26AB1"/>
    <w:rsid w:val="4DD47B0F"/>
    <w:rsid w:val="4E4429F7"/>
    <w:rsid w:val="4E870A48"/>
    <w:rsid w:val="4F43486F"/>
    <w:rsid w:val="4FF755F2"/>
    <w:rsid w:val="507A76C1"/>
    <w:rsid w:val="51001499"/>
    <w:rsid w:val="51A83C79"/>
    <w:rsid w:val="526853CE"/>
    <w:rsid w:val="534D70E8"/>
    <w:rsid w:val="54305C3F"/>
    <w:rsid w:val="5658594D"/>
    <w:rsid w:val="566D0A51"/>
    <w:rsid w:val="57A20F03"/>
    <w:rsid w:val="57C23112"/>
    <w:rsid w:val="57E00F16"/>
    <w:rsid w:val="5B8148D9"/>
    <w:rsid w:val="5C9B7F37"/>
    <w:rsid w:val="5C9D4095"/>
    <w:rsid w:val="5D0740E3"/>
    <w:rsid w:val="5D51222D"/>
    <w:rsid w:val="5E4ACADC"/>
    <w:rsid w:val="6116703F"/>
    <w:rsid w:val="61A9738F"/>
    <w:rsid w:val="61C62B45"/>
    <w:rsid w:val="632C3CE6"/>
    <w:rsid w:val="653F64F1"/>
    <w:rsid w:val="65A44014"/>
    <w:rsid w:val="661B1498"/>
    <w:rsid w:val="662C7682"/>
    <w:rsid w:val="66D6232F"/>
    <w:rsid w:val="66E07A6E"/>
    <w:rsid w:val="672B05DC"/>
    <w:rsid w:val="67656A6D"/>
    <w:rsid w:val="678E523D"/>
    <w:rsid w:val="67D12035"/>
    <w:rsid w:val="683F2971"/>
    <w:rsid w:val="69287397"/>
    <w:rsid w:val="69386C29"/>
    <w:rsid w:val="6A3A220A"/>
    <w:rsid w:val="6A5C57E3"/>
    <w:rsid w:val="6B0E4153"/>
    <w:rsid w:val="6CC85A6D"/>
    <w:rsid w:val="6E044FF9"/>
    <w:rsid w:val="72284FDE"/>
    <w:rsid w:val="73140C53"/>
    <w:rsid w:val="74C20C85"/>
    <w:rsid w:val="75A426C5"/>
    <w:rsid w:val="77A26A1E"/>
    <w:rsid w:val="79272159"/>
    <w:rsid w:val="79366FEA"/>
    <w:rsid w:val="79BD12D1"/>
    <w:rsid w:val="79D42D51"/>
    <w:rsid w:val="7EF3DFF5"/>
    <w:rsid w:val="7F197B7D"/>
    <w:rsid w:val="7FE77AC5"/>
    <w:rsid w:val="B77E8392"/>
    <w:rsid w:val="DDB7F7E5"/>
    <w:rsid w:val="DFBB850C"/>
    <w:rsid w:val="EDDF7279"/>
    <w:rsid w:val="F53F6A07"/>
    <w:rsid w:val="FFF88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9"/>
    <w:qFormat/>
    <w:uiPriority w:val="0"/>
    <w:pPr>
      <w:widowControl w:val="0"/>
      <w:adjustRightInd w:val="0"/>
      <w:snapToGrid w:val="0"/>
      <w:spacing w:line="570" w:lineRule="exact"/>
      <w:ind w:firstLine="420" w:firstLineChars="200"/>
      <w:jc w:val="both"/>
    </w:pPr>
    <w:rPr>
      <w:rFonts w:ascii="楷体" w:hAnsi="楷体" w:eastAsia="仿宋_GB2312" w:cs="楷体"/>
      <w:sz w:val="32"/>
      <w:szCs w:val="24"/>
    </w:rPr>
  </w:style>
  <w:style w:type="paragraph" w:styleId="2">
    <w:name w:val="heading 1"/>
    <w:next w:val="1"/>
    <w:link w:val="24"/>
    <w:qFormat/>
    <w:uiPriority w:val="0"/>
    <w:rPr>
      <w:rFonts w:ascii="楷体" w:hAnsi="楷体" w:eastAsia="楷体" w:cs="楷体"/>
      <w:b/>
      <w:bCs/>
      <w:color w:val="000000"/>
      <w:sz w:val="7"/>
      <w:szCs w:val="7"/>
    </w:rPr>
  </w:style>
  <w:style w:type="paragraph" w:styleId="3">
    <w:name w:val="heading 2"/>
    <w:next w:val="4"/>
    <w:link w:val="23"/>
    <w:qFormat/>
    <w:uiPriority w:val="0"/>
    <w:rPr>
      <w:rFonts w:ascii="楷体" w:hAnsi="楷体" w:eastAsia="楷体" w:cs="楷体"/>
      <w:b/>
      <w:bCs/>
      <w:color w:val="000000"/>
      <w:sz w:val="5"/>
      <w:szCs w:val="5"/>
    </w:rPr>
  </w:style>
  <w:style w:type="paragraph" w:styleId="5">
    <w:name w:val="heading 3"/>
    <w:next w:val="1"/>
    <w:link w:val="28"/>
    <w:qFormat/>
    <w:uiPriority w:val="0"/>
    <w:rPr>
      <w:rFonts w:ascii="楷体" w:hAnsi="楷体" w:eastAsia="楷体" w:cs="楷体"/>
      <w:b/>
      <w:bCs/>
      <w:color w:val="000000"/>
      <w:sz w:val="5"/>
      <w:szCs w:val="5"/>
    </w:rPr>
  </w:style>
  <w:style w:type="paragraph" w:styleId="6">
    <w:name w:val="heading 4"/>
    <w:next w:val="1"/>
    <w:qFormat/>
    <w:uiPriority w:val="0"/>
    <w:rPr>
      <w:rFonts w:ascii="楷体" w:hAnsi="楷体" w:eastAsia="楷体" w:cs="楷体"/>
      <w:i/>
      <w:iCs/>
      <w:color w:val="2E74B5"/>
      <w:sz w:val="24"/>
      <w:szCs w:val="24"/>
    </w:rPr>
  </w:style>
  <w:style w:type="paragraph" w:styleId="7">
    <w:name w:val="heading 5"/>
    <w:next w:val="1"/>
    <w:qFormat/>
    <w:uiPriority w:val="0"/>
    <w:rPr>
      <w:rFonts w:ascii="楷体" w:hAnsi="楷体" w:eastAsia="楷体" w:cs="楷体"/>
      <w:color w:val="2E74B5"/>
      <w:sz w:val="24"/>
      <w:szCs w:val="24"/>
    </w:rPr>
  </w:style>
  <w:style w:type="paragraph" w:styleId="8">
    <w:name w:val="heading 6"/>
    <w:next w:val="1"/>
    <w:qFormat/>
    <w:uiPriority w:val="0"/>
    <w:rPr>
      <w:rFonts w:ascii="楷体" w:hAnsi="楷体" w:eastAsia="楷体" w:cs="楷体"/>
      <w:color w:val="1F4D78"/>
      <w:sz w:val="24"/>
      <w:szCs w:val="2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9">
    <w:name w:val="Body Text"/>
    <w:basedOn w:val="1"/>
    <w:next w:val="10"/>
    <w:link w:val="30"/>
    <w:qFormat/>
    <w:uiPriority w:val="0"/>
    <w:pPr>
      <w:adjustRightInd w:val="0"/>
      <w:snapToGrid w:val="0"/>
      <w:spacing w:line="570" w:lineRule="exact"/>
      <w:ind w:firstLine="880" w:firstLineChars="200"/>
    </w:pPr>
    <w:rPr>
      <w:rFonts w:ascii="仿宋_GB2312" w:hAnsi="仿宋_GB2312" w:eastAsia="仿宋_GB2312" w:cs="Times New Roman"/>
      <w:sz w:val="32"/>
      <w:szCs w:val="32"/>
    </w:rPr>
  </w:style>
  <w:style w:type="paragraph" w:styleId="10">
    <w:name w:val="Body Text First Indent 2"/>
    <w:basedOn w:val="11"/>
    <w:qFormat/>
    <w:uiPriority w:val="0"/>
    <w:pPr>
      <w:ind w:firstLine="420" w:firstLineChars="200"/>
    </w:pPr>
  </w:style>
  <w:style w:type="paragraph" w:styleId="11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2">
    <w:name w:val="footer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宋体" w:hAnsi="宋体" w:eastAsia="仿宋_GB2312" w:cstheme="minorBidi"/>
      <w:sz w:val="24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oc 1"/>
    <w:basedOn w:val="1"/>
    <w:next w:val="1"/>
    <w:qFormat/>
    <w:uiPriority w:val="0"/>
    <w:pPr>
      <w:adjustRightInd w:val="0"/>
      <w:snapToGrid w:val="0"/>
      <w:spacing w:before="50" w:beforeLines="50" w:after="50" w:afterLines="50" w:line="360" w:lineRule="auto"/>
      <w:ind w:firstLine="960"/>
      <w:jc w:val="center"/>
    </w:pPr>
    <w:rPr>
      <w:rFonts w:eastAsia="黑体"/>
      <w:sz w:val="44"/>
    </w:rPr>
  </w:style>
  <w:style w:type="paragraph" w:styleId="15">
    <w:name w:val="footnote text"/>
    <w:link w:val="32"/>
    <w:semiHidden/>
    <w:unhideWhenUsed/>
    <w:qFormat/>
    <w:uiPriority w:val="99"/>
    <w:pPr>
      <w:spacing w:after="0" w:line="240" w:lineRule="auto"/>
    </w:pPr>
    <w:rPr>
      <w:rFonts w:ascii="楷体" w:hAnsi="楷体" w:eastAsia="楷体" w:cs="楷体"/>
      <w:sz w:val="20"/>
      <w:szCs w:val="20"/>
    </w:rPr>
  </w:style>
  <w:style w:type="paragraph" w:styleId="16">
    <w:name w:val="Normal (Web)"/>
    <w:basedOn w:val="1"/>
    <w:qFormat/>
    <w:uiPriority w:val="0"/>
    <w:rPr>
      <w:sz w:val="24"/>
    </w:rPr>
  </w:style>
  <w:style w:type="paragraph" w:styleId="17">
    <w:name w:val="Title"/>
    <w:qFormat/>
    <w:uiPriority w:val="0"/>
    <w:rPr>
      <w:rFonts w:ascii="楷体" w:hAnsi="楷体" w:eastAsia="楷体" w:cs="楷体"/>
      <w:sz w:val="56"/>
      <w:szCs w:val="56"/>
    </w:rPr>
  </w:style>
  <w:style w:type="character" w:styleId="20">
    <w:name w:val="Emphasis"/>
    <w:basedOn w:val="19"/>
    <w:qFormat/>
    <w:uiPriority w:val="0"/>
    <w:rPr>
      <w:i/>
    </w:rPr>
  </w:style>
  <w:style w:type="character" w:styleId="21">
    <w:name w:val="Hyperlink"/>
    <w:unhideWhenUsed/>
    <w:qFormat/>
    <w:uiPriority w:val="99"/>
    <w:rPr>
      <w:color w:val="0563C1"/>
      <w:u w:val="single"/>
    </w:rPr>
  </w:style>
  <w:style w:type="character" w:styleId="22">
    <w:name w:val="footnote reference"/>
    <w:semiHidden/>
    <w:unhideWhenUsed/>
    <w:qFormat/>
    <w:uiPriority w:val="99"/>
    <w:rPr>
      <w:vertAlign w:val="superscript"/>
    </w:rPr>
  </w:style>
  <w:style w:type="character" w:customStyle="1" w:styleId="23">
    <w:name w:val="标题 2 字符"/>
    <w:link w:val="3"/>
    <w:qFormat/>
    <w:uiPriority w:val="0"/>
    <w:rPr>
      <w:rFonts w:ascii="楷体" w:hAnsi="楷体" w:eastAsia="楷体" w:cs="楷体"/>
      <w:b/>
      <w:bCs/>
      <w:color w:val="000000"/>
      <w:sz w:val="5"/>
      <w:szCs w:val="5"/>
    </w:rPr>
  </w:style>
  <w:style w:type="character" w:customStyle="1" w:styleId="24">
    <w:name w:val="标题 1 字符"/>
    <w:link w:val="2"/>
    <w:qFormat/>
    <w:uiPriority w:val="0"/>
    <w:rPr>
      <w:rFonts w:ascii="楷体" w:hAnsi="楷体" w:eastAsia="楷体" w:cs="楷体"/>
      <w:b/>
      <w:bCs/>
      <w:color w:val="000000"/>
      <w:sz w:val="7"/>
      <w:szCs w:val="7"/>
    </w:rPr>
  </w:style>
  <w:style w:type="paragraph" w:customStyle="1" w:styleId="25">
    <w:name w:val="图名"/>
    <w:basedOn w:val="1"/>
    <w:link w:val="26"/>
    <w:qFormat/>
    <w:uiPriority w:val="0"/>
    <w:pPr>
      <w:ind w:firstLine="0" w:firstLineChars="0"/>
      <w:jc w:val="center"/>
    </w:pPr>
    <w:rPr>
      <w:rFonts w:ascii="仿宋_GB2312" w:hAnsi="仿宋_GB2312" w:eastAsia="仿宋_GB2312" w:cs="仿宋_GB2312"/>
      <w:b/>
      <w:kern w:val="2"/>
      <w:sz w:val="28"/>
      <w:szCs w:val="32"/>
    </w:rPr>
  </w:style>
  <w:style w:type="character" w:customStyle="1" w:styleId="26">
    <w:name w:val="表格 字符"/>
    <w:link w:val="25"/>
    <w:qFormat/>
    <w:uiPriority w:val="0"/>
    <w:rPr>
      <w:rFonts w:ascii="仿宋_GB2312" w:hAnsi="仿宋_GB2312" w:eastAsia="仿宋_GB2312" w:cs="仿宋_GB2312"/>
      <w:b/>
      <w:kern w:val="2"/>
      <w:sz w:val="28"/>
      <w:szCs w:val="32"/>
    </w:rPr>
  </w:style>
  <w:style w:type="paragraph" w:customStyle="1" w:styleId="27">
    <w:name w:val="表格"/>
    <w:basedOn w:val="1"/>
    <w:qFormat/>
    <w:uiPriority w:val="0"/>
    <w:pPr>
      <w:spacing w:line="240" w:lineRule="auto"/>
      <w:ind w:left="0" w:firstLine="0" w:firstLineChars="0"/>
      <w:jc w:val="left"/>
    </w:pPr>
    <w:rPr>
      <w:rFonts w:cs="Times New Roman"/>
      <w:kern w:val="0"/>
      <w:sz w:val="28"/>
      <w:szCs w:val="28"/>
    </w:rPr>
  </w:style>
  <w:style w:type="character" w:customStyle="1" w:styleId="28">
    <w:name w:val="标题 3 Char"/>
    <w:link w:val="5"/>
    <w:qFormat/>
    <w:uiPriority w:val="0"/>
    <w:rPr>
      <w:rFonts w:ascii="楷体" w:hAnsi="楷体" w:eastAsia="楷体" w:cs="楷体"/>
      <w:b/>
      <w:bCs/>
      <w:color w:val="000000"/>
      <w:sz w:val="5"/>
      <w:szCs w:val="5"/>
    </w:rPr>
  </w:style>
  <w:style w:type="character" w:customStyle="1" w:styleId="29">
    <w:name w:val="NormalCharacter1"/>
    <w:link w:val="1"/>
    <w:semiHidden/>
    <w:qFormat/>
    <w:uiPriority w:val="0"/>
    <w:rPr>
      <w:rFonts w:ascii="楷体" w:hAnsi="楷体" w:eastAsia="仿宋_GB2312" w:cs="楷体"/>
      <w:sz w:val="32"/>
      <w:szCs w:val="24"/>
    </w:rPr>
  </w:style>
  <w:style w:type="character" w:customStyle="1" w:styleId="30">
    <w:name w:val="正文文本 字符"/>
    <w:basedOn w:val="19"/>
    <w:link w:val="9"/>
    <w:qFormat/>
    <w:uiPriority w:val="0"/>
    <w:rPr>
      <w:rFonts w:ascii="仿宋_GB2312" w:hAnsi="仿宋_GB2312" w:eastAsia="仿宋_GB2312" w:cs="Times New Roman"/>
      <w:sz w:val="32"/>
      <w:szCs w:val="32"/>
    </w:rPr>
  </w:style>
  <w:style w:type="paragraph" w:styleId="31">
    <w:name w:val="List Paragraph"/>
    <w:qFormat/>
    <w:uiPriority w:val="0"/>
    <w:rPr>
      <w:rFonts w:ascii="楷体" w:hAnsi="楷体" w:eastAsia="楷体" w:cs="楷体"/>
      <w:sz w:val="24"/>
      <w:szCs w:val="24"/>
    </w:rPr>
  </w:style>
  <w:style w:type="character" w:customStyle="1" w:styleId="32">
    <w:name w:val="Footnote Text Char"/>
    <w:link w:val="15"/>
    <w:semiHidden/>
    <w:unhideWhenUsed/>
    <w:qFormat/>
    <w:uiPriority w:val="99"/>
    <w:rPr>
      <w:rFonts w:ascii="楷体" w:hAnsi="楷体" w:eastAsia="楷体" w:cs="楷体"/>
      <w:sz w:val="20"/>
      <w:szCs w:val="20"/>
    </w:rPr>
  </w:style>
  <w:style w:type="paragraph" w:customStyle="1" w:styleId="33">
    <w:name w:val="正文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1057</Words>
  <Characters>1112</Characters>
  <Lines>0</Lines>
  <Paragraphs>0</Paragraphs>
  <TotalTime>186</TotalTime>
  <ScaleCrop>false</ScaleCrop>
  <LinksUpToDate>false</LinksUpToDate>
  <CharactersWithSpaces>1133</CharactersWithSpaces>
  <Application>WPS Office_11.8.2.12275_F1E327BC-269C-435d-A152-05C5408002CA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2026-09-24T04:11:00Z</dcterms:created>
  <dc:creator>hj</dc:creator>
  <cp:lastModifiedBy>user</cp:lastModifiedBy>
  <cp:lastPrinted>2026-09-25T06:37:00Z</cp:lastPrinted>
  <dcterms:modified xsi:type="dcterms:W3CDTF">2026-10-23T15:16:50Z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2052-11.8.2.12275</vt:lpwstr>
  </property>
  <property fmtid="{D5CDD505-2E9C-101B-9397-08002B2CF9AE}" pid="3" name="ICV">
    <vt:lpwstr>D958CDAF96BBAB40E209DB6AB36937F9</vt:lpwstr>
  </property>
  <property fmtid="{D5CDD505-2E9C-101B-9397-08002B2CF9AE}" pid="4" name="KSOTemplateDocerSaveRecord">
    <vt:lpwstr>eyJoZGlkIjoiMjdhNjFjMzVkMTJjNmRmM2YzNWQ3NDA2YTEyZjg5ZTkiLCJ1c2VySWQiOiIyOTc5ODM2NjUifQ==</vt:lpwstr>
  </property>
</Properties>
</file>